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2410" w14:textId="75177DBF" w:rsidR="008C533F" w:rsidRDefault="00825457" w:rsidP="008C533F">
      <w:pPr>
        <w:spacing w:after="0" w:line="240" w:lineRule="auto"/>
      </w:pPr>
      <w:r w:rsidRPr="008C533F">
        <w:rPr>
          <w:noProof/>
        </w:rPr>
        <w:drawing>
          <wp:anchor distT="0" distB="0" distL="114300" distR="114300" simplePos="0" relativeHeight="251659264" behindDoc="1" locked="1" layoutInCell="1" allowOverlap="1" wp14:anchorId="1127BD30" wp14:editId="4106DEDC">
            <wp:simplePos x="0" y="0"/>
            <wp:positionH relativeFrom="margin">
              <wp:align>left</wp:align>
            </wp:positionH>
            <wp:positionV relativeFrom="page">
              <wp:posOffset>561975</wp:posOffset>
            </wp:positionV>
            <wp:extent cx="1512000" cy="687600"/>
            <wp:effectExtent l="0" t="0" r="0" b="0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6EDEE" w14:textId="50F3F8C7" w:rsidR="00C726BE" w:rsidRDefault="00C726BE" w:rsidP="00C726BE">
      <w:pPr>
        <w:pStyle w:val="Dokumendinimetus"/>
      </w:pPr>
      <w:r w:rsidRPr="00CB57EB">
        <w:t>PROTOKOLL</w:t>
      </w:r>
    </w:p>
    <w:p w14:paraId="086653FF" w14:textId="77777777" w:rsidR="00F2267C" w:rsidRDefault="00F2267C" w:rsidP="00F2267C">
      <w:pPr>
        <w:pStyle w:val="BodyText"/>
      </w:pPr>
    </w:p>
    <w:p w14:paraId="5BCE26F1" w14:textId="3A6DC5A5" w:rsidR="00F2267C" w:rsidRPr="006F5F3D" w:rsidRDefault="00F2267C" w:rsidP="00F2267C">
      <w:pPr>
        <w:jc w:val="both"/>
        <w:rPr>
          <w:rFonts w:eastAsiaTheme="minorEastAsia" w:cstheme="minorHAnsi"/>
          <w:b/>
          <w:bCs/>
        </w:rPr>
      </w:pPr>
      <w:r w:rsidRPr="006F5F3D">
        <w:rPr>
          <w:b/>
          <w:bCs/>
        </w:rPr>
        <w:t>Riigihanke „</w:t>
      </w:r>
      <w:r w:rsidRPr="006F5F3D">
        <w:rPr>
          <w:rFonts w:eastAsiaTheme="minorEastAsia" w:cstheme="minorHAnsi"/>
          <w:b/>
          <w:bCs/>
        </w:rPr>
        <w:t>Kahjude vähendamise teenuse osutamiseks teenuseosutajate leidmine“ infotund 20.09.2024 kell 13.00</w:t>
      </w:r>
      <w:r w:rsidR="006F5F3D">
        <w:rPr>
          <w:rFonts w:eastAsiaTheme="minorEastAsia" w:cstheme="minorHAnsi"/>
          <w:b/>
          <w:bCs/>
        </w:rPr>
        <w:t xml:space="preserve"> – 13.45</w:t>
      </w:r>
      <w:r w:rsidRPr="006F5F3D">
        <w:rPr>
          <w:rFonts w:eastAsiaTheme="minorEastAsia" w:cstheme="minorHAnsi"/>
          <w:b/>
          <w:bCs/>
        </w:rPr>
        <w:t>.</w:t>
      </w:r>
    </w:p>
    <w:p w14:paraId="1C5A722A" w14:textId="36E65A62" w:rsidR="00F2267C" w:rsidRPr="00F2267C" w:rsidRDefault="00F2267C" w:rsidP="00F2267C">
      <w:pPr>
        <w:pStyle w:val="BodyText"/>
        <w:ind w:left="7788"/>
      </w:pPr>
      <w:r>
        <w:t xml:space="preserve">       24.09.2024.a. </w:t>
      </w:r>
    </w:p>
    <w:p w14:paraId="27729762" w14:textId="34FD6D07" w:rsidR="00C726BE" w:rsidRDefault="00C726BE" w:rsidP="00C726BE">
      <w:pPr>
        <w:pStyle w:val="Tallinn"/>
        <w:tabs>
          <w:tab w:val="left" w:pos="6285"/>
        </w:tabs>
      </w:pPr>
      <w:r>
        <w:t>Tallinn</w:t>
      </w:r>
      <w:r w:rsidR="00A0265B">
        <w:t>,</w:t>
      </w:r>
      <w:r w:rsidR="00F2267C">
        <w:t xml:space="preserve"> </w:t>
      </w:r>
    </w:p>
    <w:p w14:paraId="0AAB8A9A" w14:textId="77777777" w:rsidR="00F2267C" w:rsidRDefault="00F2267C" w:rsidP="00F2267C">
      <w:pPr>
        <w:tabs>
          <w:tab w:val="left" w:pos="1980"/>
        </w:tabs>
        <w:spacing w:line="360" w:lineRule="auto"/>
        <w:jc w:val="both"/>
      </w:pPr>
    </w:p>
    <w:p w14:paraId="158FC0DC" w14:textId="4CB9B041" w:rsidR="00F2267C" w:rsidRDefault="00F2267C" w:rsidP="00F2267C">
      <w:pPr>
        <w:tabs>
          <w:tab w:val="left" w:pos="1980"/>
        </w:tabs>
        <w:spacing w:line="360" w:lineRule="auto"/>
        <w:jc w:val="both"/>
      </w:pPr>
      <w:r>
        <w:t xml:space="preserve">Infotund viidi läbi hübriidina: Microsoft Teams veebikeskkonnas ja Tervise Arengu Instituudis kohapeal. Veebilink saadeti kõikidele registreerunutele 19.09.2024. </w:t>
      </w:r>
    </w:p>
    <w:p w14:paraId="72264EDC" w14:textId="60BBB555" w:rsidR="00C726BE" w:rsidRDefault="00C726BE" w:rsidP="00C726BE">
      <w:pPr>
        <w:pStyle w:val="Algus"/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215"/>
      </w:tblGrid>
      <w:tr w:rsidR="007E13D5" w:rsidRPr="00320107" w14:paraId="41A89F58" w14:textId="77777777" w:rsidTr="007E13D5">
        <w:trPr>
          <w:trHeight w:val="340"/>
        </w:trPr>
        <w:tc>
          <w:tcPr>
            <w:tcW w:w="1129" w:type="dxa"/>
          </w:tcPr>
          <w:p w14:paraId="77109264" w14:textId="6B539F92" w:rsidR="007E13D5" w:rsidRPr="00320107" w:rsidRDefault="007E13D5" w:rsidP="0032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107">
              <w:rPr>
                <w:rFonts w:asciiTheme="minorHAnsi" w:hAnsiTheme="minorHAnsi" w:cstheme="minorHAnsi"/>
                <w:sz w:val="22"/>
                <w:szCs w:val="22"/>
              </w:rPr>
              <w:t>Juhatas:</w:t>
            </w:r>
          </w:p>
        </w:tc>
        <w:tc>
          <w:tcPr>
            <w:tcW w:w="8215" w:type="dxa"/>
          </w:tcPr>
          <w:p w14:paraId="51CD0794" w14:textId="1CFACAB1" w:rsidR="007E13D5" w:rsidRPr="00320107" w:rsidRDefault="006F5F3D" w:rsidP="0032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Annel</w:t>
            </w:r>
            <w:r w:rsidR="00F57B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Sammel</w:t>
            </w:r>
          </w:p>
        </w:tc>
      </w:tr>
      <w:tr w:rsidR="007E13D5" w:rsidRPr="00320107" w14:paraId="1B6F732D" w14:textId="77777777" w:rsidTr="007E13D5">
        <w:trPr>
          <w:trHeight w:val="340"/>
        </w:trPr>
        <w:tc>
          <w:tcPr>
            <w:tcW w:w="1129" w:type="dxa"/>
          </w:tcPr>
          <w:p w14:paraId="7CF5BFFE" w14:textId="021D9A21" w:rsidR="007E13D5" w:rsidRPr="00320107" w:rsidRDefault="007E13D5" w:rsidP="0032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107">
              <w:rPr>
                <w:rFonts w:asciiTheme="minorHAnsi" w:hAnsiTheme="minorHAnsi" w:cstheme="minorHAnsi"/>
                <w:sz w:val="22"/>
                <w:szCs w:val="22"/>
              </w:rPr>
              <w:t>Protokollis:</w:t>
            </w:r>
          </w:p>
        </w:tc>
        <w:tc>
          <w:tcPr>
            <w:tcW w:w="8215" w:type="dxa"/>
          </w:tcPr>
          <w:p w14:paraId="7AD368FC" w14:textId="61E61BE1" w:rsidR="007E13D5" w:rsidRPr="00320107" w:rsidRDefault="006F5F3D" w:rsidP="0032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Anne Murd</w:t>
            </w:r>
          </w:p>
        </w:tc>
      </w:tr>
      <w:tr w:rsidR="007E13D5" w:rsidRPr="00320107" w14:paraId="68489DBB" w14:textId="77777777" w:rsidTr="007E13D5">
        <w:trPr>
          <w:trHeight w:val="340"/>
        </w:trPr>
        <w:tc>
          <w:tcPr>
            <w:tcW w:w="1129" w:type="dxa"/>
          </w:tcPr>
          <w:p w14:paraId="1DA240EB" w14:textId="44AEA1A8" w:rsidR="007E13D5" w:rsidRPr="00320107" w:rsidRDefault="007E13D5" w:rsidP="0032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0107">
              <w:rPr>
                <w:rFonts w:asciiTheme="minorHAnsi" w:hAnsiTheme="minorHAnsi" w:cstheme="minorHAnsi"/>
                <w:sz w:val="22"/>
                <w:szCs w:val="22"/>
              </w:rPr>
              <w:t>Võtsid osa:</w:t>
            </w:r>
          </w:p>
        </w:tc>
        <w:tc>
          <w:tcPr>
            <w:tcW w:w="8215" w:type="dxa"/>
          </w:tcPr>
          <w:p w14:paraId="7DE9C285" w14:textId="77777777" w:rsidR="007E13D5" w:rsidRDefault="007E13D5" w:rsidP="00320107">
            <w:pPr>
              <w:rPr>
                <w:rFonts w:cstheme="minorHAnsi"/>
              </w:rPr>
            </w:pPr>
          </w:p>
          <w:p w14:paraId="324B19EA" w14:textId="77777777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Ene Villak, MTÜ Pealinna Abikeskus</w:t>
            </w:r>
          </w:p>
          <w:p w14:paraId="66F75015" w14:textId="77777777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Marju Petrov, MTÜ Convictus Eesti</w:t>
            </w:r>
          </w:p>
          <w:p w14:paraId="0C6A1316" w14:textId="77777777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Tatjana Russakova, MTÜ Convctus Eesti</w:t>
            </w:r>
          </w:p>
          <w:p w14:paraId="05E22FE0" w14:textId="77777777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Daria Tikhonova, MTÜ Convictus Eesti</w:t>
            </w:r>
          </w:p>
          <w:p w14:paraId="529FBF43" w14:textId="77777777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Jaan Väärt, MTÜ Convictus Eesti</w:t>
            </w:r>
          </w:p>
          <w:p w14:paraId="0D1BA792" w14:textId="77777777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Vjatseslav Akimov, MTÜ Allium</w:t>
            </w:r>
          </w:p>
          <w:p w14:paraId="3326663F" w14:textId="02D5D882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Jevgenia Dvornik, MTÜ</w:t>
            </w:r>
            <w:r w:rsidR="003F27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Allium</w:t>
            </w:r>
          </w:p>
          <w:p w14:paraId="122D6673" w14:textId="59D4A191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Katrin Viira, SA Viljandi Haigla</w:t>
            </w:r>
          </w:p>
          <w:p w14:paraId="57F43608" w14:textId="77777777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Anna Dzalalova, SA Viljandi Haigla</w:t>
            </w:r>
          </w:p>
          <w:p w14:paraId="3C57D107" w14:textId="280DEB54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Vitaly Kisselev, MTÜ Me aitame sind</w:t>
            </w:r>
          </w:p>
          <w:p w14:paraId="44B2F247" w14:textId="45E1F1DB" w:rsidR="006F5F3D" w:rsidRPr="003F2740" w:rsidRDefault="006F5F3D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Ene Trummal, MTÜ Süda-Eesti Sotsiaalkeskus</w:t>
            </w:r>
          </w:p>
          <w:p w14:paraId="3C99A78C" w14:textId="2E39A4C8" w:rsidR="006F5F3D" w:rsidRPr="003F2740" w:rsidRDefault="00E739F5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Ruth Tuula, MTÜ Süda-Eesti Sotsiaalkeskus</w:t>
            </w:r>
          </w:p>
          <w:p w14:paraId="0775673D" w14:textId="4CDD28D3" w:rsidR="00E739F5" w:rsidRPr="003F2740" w:rsidRDefault="00E739F5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Anne Murd, Tervise Arengu Instituut</w:t>
            </w:r>
          </w:p>
          <w:p w14:paraId="0A86277F" w14:textId="341089B0" w:rsidR="00E739F5" w:rsidRDefault="00E739F5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2740">
              <w:rPr>
                <w:rFonts w:asciiTheme="minorHAnsi" w:hAnsiTheme="minorHAnsi" w:cstheme="minorHAnsi"/>
                <w:sz w:val="22"/>
                <w:szCs w:val="22"/>
              </w:rPr>
              <w:t>Anneli Sammel, Tervise Arengu Instituut</w:t>
            </w:r>
          </w:p>
          <w:p w14:paraId="0D0A531B" w14:textId="174DC0AE" w:rsidR="00A50228" w:rsidRDefault="00A50228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Julia Hristojeva, tervise arengu Instituut</w:t>
            </w:r>
          </w:p>
          <w:p w14:paraId="2D0818A1" w14:textId="2CB7AFE0" w:rsidR="00A50228" w:rsidRPr="003F2740" w:rsidRDefault="00A50228" w:rsidP="006F5F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Britt Viks, Tervise Arengu Instituut</w:t>
            </w:r>
          </w:p>
          <w:p w14:paraId="74A13A5B" w14:textId="23146250" w:rsidR="006F5F3D" w:rsidRPr="00320107" w:rsidRDefault="006F5F3D" w:rsidP="006F5F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D00968" w14:textId="4CB4AC29" w:rsidR="00C726BE" w:rsidRPr="00693B63" w:rsidRDefault="00AD0DBB" w:rsidP="00C726BE">
      <w:pPr>
        <w:pStyle w:val="Pkorras"/>
      </w:pPr>
      <w:r>
        <w:t>Päevakorras</w:t>
      </w:r>
      <w:r w:rsidR="00C726BE">
        <w:t>:</w:t>
      </w:r>
    </w:p>
    <w:p w14:paraId="272A85A0" w14:textId="77777777" w:rsidR="00E739F5" w:rsidRPr="00E739F5" w:rsidRDefault="00E739F5" w:rsidP="00E739F5">
      <w:pPr>
        <w:pStyle w:val="Pevakorrapunkt"/>
        <w:spacing w:before="120"/>
        <w:contextualSpacing w:val="0"/>
        <w:rPr>
          <w:b w:val="0"/>
        </w:rPr>
      </w:pPr>
      <w:r w:rsidRPr="00E739F5">
        <w:rPr>
          <w:b w:val="0"/>
          <w:lang w:val="en-US"/>
        </w:rPr>
        <w:t xml:space="preserve">Miks me korraldame riigihanget? </w:t>
      </w:r>
    </w:p>
    <w:p w14:paraId="25551A8D" w14:textId="77777777" w:rsidR="00E739F5" w:rsidRPr="00E739F5" w:rsidRDefault="00E739F5" w:rsidP="00E739F5">
      <w:pPr>
        <w:pStyle w:val="Pevakorrapunkt"/>
        <w:spacing w:before="120"/>
        <w:contextualSpacing w:val="0"/>
        <w:rPr>
          <w:b w:val="0"/>
        </w:rPr>
      </w:pPr>
      <w:r w:rsidRPr="00E739F5">
        <w:rPr>
          <w:b w:val="0"/>
          <w:lang w:val="en-US"/>
        </w:rPr>
        <w:t>Hanke eesmärk ja sihtrühm</w:t>
      </w:r>
    </w:p>
    <w:p w14:paraId="5A8949F7" w14:textId="41F1CAAB" w:rsidR="00E739F5" w:rsidRPr="003F2740" w:rsidRDefault="00E739F5" w:rsidP="002B7322">
      <w:pPr>
        <w:pStyle w:val="Pevakorrapunkt"/>
        <w:spacing w:before="120"/>
        <w:contextualSpacing w:val="0"/>
        <w:rPr>
          <w:b w:val="0"/>
        </w:rPr>
      </w:pPr>
      <w:bookmarkStart w:id="0" w:name="_Hlk178080554"/>
      <w:r w:rsidRPr="00E739F5">
        <w:rPr>
          <w:b w:val="0"/>
          <w:lang w:val="en-US"/>
        </w:rPr>
        <w:t>Teenuse üldised põhimõtted ja oodatavad tulemused</w:t>
      </w:r>
    </w:p>
    <w:p w14:paraId="7F5088E5" w14:textId="77777777" w:rsidR="003F2740" w:rsidRDefault="003F2740" w:rsidP="003F2740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</w:p>
    <w:bookmarkEnd w:id="0"/>
    <w:p w14:paraId="210F4F41" w14:textId="5606DEEB" w:rsidR="00E739F5" w:rsidRDefault="003F2740" w:rsidP="003F2740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  <w:r>
        <w:rPr>
          <w:b w:val="0"/>
          <w:bCs/>
        </w:rPr>
        <w:lastRenderedPageBreak/>
        <w:t>Slaidid lisatakse koos protokolli ja infopäeva videoga riigihangete registrisse, Tervise Arengu Instituudi kodulehele ja saadetakse kõikidele  infopäevas osalejatele</w:t>
      </w:r>
    </w:p>
    <w:p w14:paraId="448AED8A" w14:textId="77777777" w:rsidR="00E739F5" w:rsidRPr="00E739F5" w:rsidRDefault="00E739F5" w:rsidP="003F2740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</w:rPr>
      </w:pPr>
    </w:p>
    <w:p w14:paraId="66E854A4" w14:textId="003E8EB8" w:rsidR="002B7322" w:rsidRDefault="002B7322" w:rsidP="002B7322">
      <w:pPr>
        <w:pStyle w:val="Pevakorrapunkt"/>
        <w:contextualSpacing w:val="0"/>
        <w:rPr>
          <w:b w:val="0"/>
          <w:bCs/>
        </w:rPr>
      </w:pPr>
      <w:r>
        <w:t xml:space="preserve"> Miks me korraldame riigihanget? </w:t>
      </w:r>
    </w:p>
    <w:p w14:paraId="57D1BC11" w14:textId="1321666E" w:rsidR="003F2740" w:rsidRPr="003F2740" w:rsidRDefault="003F2740" w:rsidP="003F2740">
      <w:pPr>
        <w:pStyle w:val="Pevakorrapunkt"/>
        <w:numPr>
          <w:ilvl w:val="0"/>
          <w:numId w:val="0"/>
        </w:numPr>
        <w:contextualSpacing w:val="0"/>
        <w:rPr>
          <w:b w:val="0"/>
          <w:bCs/>
        </w:rPr>
      </w:pPr>
      <w:r w:rsidRPr="003F2740">
        <w:rPr>
          <w:b w:val="0"/>
          <w:bCs/>
        </w:rPr>
        <w:t>Anneli Sammel sel</w:t>
      </w:r>
      <w:r>
        <w:rPr>
          <w:b w:val="0"/>
          <w:bCs/>
        </w:rPr>
        <w:t>gitas</w:t>
      </w:r>
      <w:r w:rsidRPr="003F2740">
        <w:rPr>
          <w:b w:val="0"/>
          <w:bCs/>
        </w:rPr>
        <w:t xml:space="preserve"> kõikidele infopäevas osalejatele, miks me korraldame riigihanget. </w:t>
      </w:r>
    </w:p>
    <w:p w14:paraId="6CBEE5EB" w14:textId="3D9B9632" w:rsidR="003F2740" w:rsidRDefault="003F2740" w:rsidP="003F2740">
      <w:pPr>
        <w:pStyle w:val="Pevakorrapunkt"/>
        <w:numPr>
          <w:ilvl w:val="0"/>
          <w:numId w:val="0"/>
        </w:numPr>
      </w:pPr>
    </w:p>
    <w:p w14:paraId="1C2E6422" w14:textId="28667D69" w:rsidR="003F2740" w:rsidRDefault="003F2740" w:rsidP="003F2740">
      <w:pPr>
        <w:pStyle w:val="Pevakorrapunkt"/>
        <w:numPr>
          <w:ilvl w:val="0"/>
          <w:numId w:val="0"/>
        </w:numPr>
        <w:rPr>
          <w:b w:val="0"/>
          <w:bCs/>
        </w:rPr>
      </w:pPr>
      <w:r w:rsidRPr="003F2740">
        <w:rPr>
          <w:b w:val="0"/>
          <w:bCs/>
        </w:rPr>
        <w:t xml:space="preserve">Osalejate poolt küsimusi ei esitatud. </w:t>
      </w:r>
    </w:p>
    <w:p w14:paraId="637B64B7" w14:textId="77777777" w:rsidR="003F2740" w:rsidRPr="003F2740" w:rsidRDefault="003F2740" w:rsidP="003F2740">
      <w:pPr>
        <w:pStyle w:val="Pevakorrapunkt"/>
        <w:numPr>
          <w:ilvl w:val="0"/>
          <w:numId w:val="0"/>
        </w:numPr>
        <w:rPr>
          <w:b w:val="0"/>
          <w:bCs/>
        </w:rPr>
      </w:pPr>
    </w:p>
    <w:p w14:paraId="2C914440" w14:textId="4E292A45" w:rsidR="002B7322" w:rsidRDefault="003F2740" w:rsidP="003F2740">
      <w:pPr>
        <w:pStyle w:val="Pevakorrapunkt"/>
      </w:pPr>
      <w:r>
        <w:t>Hanke eesmärk ja sihtrühm</w:t>
      </w:r>
    </w:p>
    <w:p w14:paraId="7FAAB670" w14:textId="5F07C2F0" w:rsidR="003F2740" w:rsidRDefault="003F2740" w:rsidP="003F2740">
      <w:pPr>
        <w:pStyle w:val="Pevakorrapunkt"/>
        <w:numPr>
          <w:ilvl w:val="0"/>
          <w:numId w:val="0"/>
        </w:numPr>
        <w:rPr>
          <w:b w:val="0"/>
          <w:bCs/>
        </w:rPr>
      </w:pPr>
      <w:r w:rsidRPr="003F2740">
        <w:rPr>
          <w:b w:val="0"/>
          <w:bCs/>
        </w:rPr>
        <w:t>Anne Murd</w:t>
      </w:r>
      <w:r w:rsidR="00B33DA9">
        <w:rPr>
          <w:b w:val="0"/>
          <w:bCs/>
        </w:rPr>
        <w:t xml:space="preserve"> selgitas</w:t>
      </w:r>
      <w:r w:rsidR="00DE1724">
        <w:rPr>
          <w:b w:val="0"/>
          <w:bCs/>
        </w:rPr>
        <w:t xml:space="preserve">, mis on </w:t>
      </w:r>
      <w:r w:rsidRPr="003F2740">
        <w:rPr>
          <w:b w:val="0"/>
          <w:bCs/>
        </w:rPr>
        <w:t xml:space="preserve"> </w:t>
      </w:r>
      <w:r>
        <w:rPr>
          <w:b w:val="0"/>
          <w:bCs/>
        </w:rPr>
        <w:t>hanke eesmärki ja</w:t>
      </w:r>
      <w:r w:rsidR="00B33DA9">
        <w:rPr>
          <w:b w:val="0"/>
          <w:bCs/>
        </w:rPr>
        <w:t xml:space="preserve"> </w:t>
      </w:r>
      <w:r w:rsidR="00DE1724">
        <w:rPr>
          <w:b w:val="0"/>
          <w:bCs/>
        </w:rPr>
        <w:t xml:space="preserve">kes on </w:t>
      </w:r>
      <w:r w:rsidR="00B33DA9">
        <w:rPr>
          <w:b w:val="0"/>
          <w:bCs/>
        </w:rPr>
        <w:t xml:space="preserve">teenuse sihtrühm. </w:t>
      </w:r>
    </w:p>
    <w:p w14:paraId="7DD7A874" w14:textId="77777777" w:rsidR="00B33DA9" w:rsidRDefault="00B33DA9" w:rsidP="003F2740">
      <w:pPr>
        <w:pStyle w:val="Pevakorrapunkt"/>
        <w:numPr>
          <w:ilvl w:val="0"/>
          <w:numId w:val="0"/>
        </w:numPr>
        <w:rPr>
          <w:b w:val="0"/>
          <w:bCs/>
        </w:rPr>
      </w:pPr>
    </w:p>
    <w:p w14:paraId="520DE61E" w14:textId="0BC2517A" w:rsidR="00B33DA9" w:rsidRDefault="00B33DA9" w:rsidP="003F2740">
      <w:pPr>
        <w:pStyle w:val="Pevakorrapunkt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 xml:space="preserve">Osalejate poolt küsimusi ei esitatud. </w:t>
      </w:r>
    </w:p>
    <w:p w14:paraId="2F3569F9" w14:textId="77777777" w:rsidR="00B33DA9" w:rsidRDefault="00B33DA9" w:rsidP="003F2740">
      <w:pPr>
        <w:pStyle w:val="Pevakorrapunkt"/>
        <w:numPr>
          <w:ilvl w:val="0"/>
          <w:numId w:val="0"/>
        </w:numPr>
        <w:rPr>
          <w:b w:val="0"/>
          <w:bCs/>
        </w:rPr>
      </w:pPr>
    </w:p>
    <w:p w14:paraId="4BF00B30" w14:textId="32BD66FE" w:rsidR="00B33DA9" w:rsidRPr="006A630D" w:rsidRDefault="00E739F5" w:rsidP="00B33DA9">
      <w:pPr>
        <w:pStyle w:val="Pevakorrapunkt"/>
      </w:pPr>
      <w:r w:rsidRPr="00E739F5">
        <w:rPr>
          <w:lang w:val="en-US"/>
        </w:rPr>
        <w:t>Teenuse üldised põhimõtted</w:t>
      </w:r>
    </w:p>
    <w:p w14:paraId="35152FF9" w14:textId="2002E807" w:rsidR="009F16B3" w:rsidRPr="00DE1724" w:rsidRDefault="006A630D" w:rsidP="00C72A7D">
      <w:pPr>
        <w:pStyle w:val="Pevakorrapunkt"/>
        <w:numPr>
          <w:ilvl w:val="0"/>
          <w:numId w:val="0"/>
        </w:numPr>
        <w:rPr>
          <w:b w:val="0"/>
          <w:bCs/>
        </w:rPr>
      </w:pPr>
      <w:r w:rsidRPr="00DE1724">
        <w:rPr>
          <w:b w:val="0"/>
          <w:bCs/>
        </w:rPr>
        <w:t>Anne Murd selgitas</w:t>
      </w:r>
      <w:r w:rsidR="00F02DA1" w:rsidRPr="00DE1724">
        <w:rPr>
          <w:b w:val="0"/>
          <w:bCs/>
        </w:rPr>
        <w:t>,</w:t>
      </w:r>
      <w:r w:rsidR="00DE1724" w:rsidRPr="00DE1724">
        <w:rPr>
          <w:b w:val="0"/>
          <w:bCs/>
        </w:rPr>
        <w:t xml:space="preserve"> et kahjude vähendamise teenus koosneb </w:t>
      </w:r>
      <w:r w:rsidR="00DE1724">
        <w:rPr>
          <w:b w:val="0"/>
          <w:bCs/>
        </w:rPr>
        <w:t xml:space="preserve">statsionaarsest keskusest ja väljatööst. </w:t>
      </w:r>
      <w:r w:rsidR="00E971EB">
        <w:rPr>
          <w:b w:val="0"/>
          <w:bCs/>
        </w:rPr>
        <w:t xml:space="preserve">Liaks selgitas: millistest </w:t>
      </w:r>
      <w:r w:rsidR="00DE1724">
        <w:rPr>
          <w:b w:val="0"/>
          <w:bCs/>
        </w:rPr>
        <w:t>tegevustest koosneb miinimumteenus ja kompleksteenus</w:t>
      </w:r>
      <w:r w:rsidR="00E971EB">
        <w:rPr>
          <w:b w:val="0"/>
          <w:bCs/>
        </w:rPr>
        <w:t>;</w:t>
      </w:r>
      <w:r w:rsidR="00DE1724">
        <w:rPr>
          <w:b w:val="0"/>
          <w:bCs/>
        </w:rPr>
        <w:t xml:space="preserve"> millised töötajad kuuluvad meeskonda</w:t>
      </w:r>
      <w:r w:rsidR="00E971EB">
        <w:rPr>
          <w:b w:val="0"/>
          <w:bCs/>
        </w:rPr>
        <w:t>;</w:t>
      </w:r>
      <w:r w:rsidR="00DE1724">
        <w:rPr>
          <w:b w:val="0"/>
          <w:bCs/>
        </w:rPr>
        <w:t xml:space="preserve"> </w:t>
      </w:r>
      <w:r w:rsidR="00E971EB">
        <w:rPr>
          <w:b w:val="0"/>
          <w:bCs/>
        </w:rPr>
        <w:t xml:space="preserve">kes tagab </w:t>
      </w:r>
      <w:r w:rsidR="00DE1724">
        <w:rPr>
          <w:b w:val="0"/>
          <w:bCs/>
        </w:rPr>
        <w:t xml:space="preserve">keskuse ruumid. </w:t>
      </w:r>
    </w:p>
    <w:p w14:paraId="2DE88AE4" w14:textId="77777777" w:rsidR="00F02DA1" w:rsidRPr="00DE1724" w:rsidRDefault="00F02DA1" w:rsidP="00C72A7D">
      <w:pPr>
        <w:pStyle w:val="Pevakorrapunkt"/>
        <w:numPr>
          <w:ilvl w:val="0"/>
          <w:numId w:val="0"/>
        </w:numPr>
      </w:pPr>
    </w:p>
    <w:p w14:paraId="1AC18AD3" w14:textId="73B97C75" w:rsidR="00C72A7D" w:rsidRPr="00E971EB" w:rsidRDefault="00C72A7D" w:rsidP="00C72A7D">
      <w:pPr>
        <w:pStyle w:val="Pevakorrapunkt"/>
        <w:numPr>
          <w:ilvl w:val="0"/>
          <w:numId w:val="0"/>
        </w:numPr>
        <w:rPr>
          <w:b w:val="0"/>
          <w:bCs/>
        </w:rPr>
      </w:pPr>
      <w:r w:rsidRPr="00E971EB">
        <w:t xml:space="preserve">Marju Petrov: </w:t>
      </w:r>
      <w:r w:rsidRPr="00E971EB">
        <w:rPr>
          <w:b w:val="0"/>
          <w:bCs/>
        </w:rPr>
        <w:t>Kas teenus on  ka siis kompleksteenus, kui neil on üks spetsialist?</w:t>
      </w:r>
    </w:p>
    <w:p w14:paraId="6948C67E" w14:textId="2869EE7C" w:rsidR="00C72A7D" w:rsidRPr="00E971EB" w:rsidRDefault="00C72A7D" w:rsidP="00C72A7D">
      <w:pPr>
        <w:pStyle w:val="Pevakorrapunkt"/>
        <w:numPr>
          <w:ilvl w:val="0"/>
          <w:numId w:val="0"/>
        </w:numPr>
        <w:rPr>
          <w:b w:val="0"/>
          <w:bCs/>
        </w:rPr>
      </w:pPr>
      <w:r w:rsidRPr="00E971EB">
        <w:t xml:space="preserve">Anne Murd: </w:t>
      </w:r>
      <w:r w:rsidR="009F16B3" w:rsidRPr="00E971EB">
        <w:rPr>
          <w:b w:val="0"/>
          <w:bCs/>
        </w:rPr>
        <w:t xml:space="preserve">Kui teenuse juures töötab vähemalt üks spetsialist , siis on see juba kompleksteenus (osaline kompleksteenus). Kui teil on lisaks kõik tingimused loodud ja te pakute nt sotsiaalabi (toidu-ja riideabi jne), siis see juba täiendab pakutavat </w:t>
      </w:r>
      <w:r w:rsidR="00E971EB">
        <w:rPr>
          <w:b w:val="0"/>
          <w:bCs/>
        </w:rPr>
        <w:t>kompleks</w:t>
      </w:r>
      <w:r w:rsidR="009F16B3" w:rsidRPr="00E971EB">
        <w:rPr>
          <w:b w:val="0"/>
          <w:bCs/>
        </w:rPr>
        <w:t xml:space="preserve">teenust. </w:t>
      </w:r>
    </w:p>
    <w:p w14:paraId="5F241DE3" w14:textId="77777777" w:rsidR="009F16B3" w:rsidRPr="00E971EB" w:rsidRDefault="009F16B3" w:rsidP="00C72A7D">
      <w:pPr>
        <w:pStyle w:val="Pevakorrapunkt"/>
        <w:numPr>
          <w:ilvl w:val="0"/>
          <w:numId w:val="0"/>
        </w:numPr>
        <w:rPr>
          <w:b w:val="0"/>
          <w:bCs/>
        </w:rPr>
      </w:pPr>
    </w:p>
    <w:p w14:paraId="3C5E47CD" w14:textId="66A4C8FB" w:rsidR="009F16B3" w:rsidRDefault="009F16B3" w:rsidP="00C72A7D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  <w:r w:rsidRPr="009F16B3">
        <w:rPr>
          <w:lang w:val="sv-SE"/>
        </w:rPr>
        <w:t>Ene Villak:</w:t>
      </w:r>
      <w:r>
        <w:rPr>
          <w:b w:val="0"/>
          <w:bCs/>
          <w:lang w:val="sv-SE"/>
        </w:rPr>
        <w:t xml:space="preserve"> Ettepanek lisada spetsialistidena ka vaimse tervise õe teenus, kuna see on odavam, kui psühholoogi teenus. </w:t>
      </w:r>
    </w:p>
    <w:p w14:paraId="69E744CB" w14:textId="520E0CC8" w:rsidR="009F16B3" w:rsidRDefault="009F16B3" w:rsidP="00C72A7D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  <w:r w:rsidRPr="009F16B3">
        <w:rPr>
          <w:lang w:val="sv-SE"/>
        </w:rPr>
        <w:t xml:space="preserve">Anne Murd: </w:t>
      </w:r>
      <w:r w:rsidRPr="009F16B3">
        <w:rPr>
          <w:b w:val="0"/>
          <w:bCs/>
          <w:lang w:val="sv-SE"/>
        </w:rPr>
        <w:t xml:space="preserve">Kui on olemas vaimse tervise õde, siis võib lisada see pakkumusse. </w:t>
      </w:r>
    </w:p>
    <w:p w14:paraId="15D18365" w14:textId="77777777" w:rsidR="009F16B3" w:rsidRDefault="009F16B3" w:rsidP="00C72A7D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</w:p>
    <w:p w14:paraId="260D7D34" w14:textId="0E07F514" w:rsidR="009F16B3" w:rsidRDefault="009F16B3" w:rsidP="009F16B3">
      <w:pPr>
        <w:pStyle w:val="Pevakorrapunkt"/>
        <w:rPr>
          <w:lang w:val="sv-SE"/>
        </w:rPr>
      </w:pPr>
      <w:r>
        <w:rPr>
          <w:lang w:val="sv-SE"/>
        </w:rPr>
        <w:t>Oodatav tulemus</w:t>
      </w:r>
    </w:p>
    <w:p w14:paraId="22C749B1" w14:textId="2A6C0202" w:rsidR="00F02DA1" w:rsidRDefault="00F02DA1" w:rsidP="00F02DA1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  <w:r w:rsidRPr="00F02DA1">
        <w:rPr>
          <w:b w:val="0"/>
          <w:bCs/>
          <w:lang w:val="sv-SE"/>
        </w:rPr>
        <w:t xml:space="preserve">Anne Murd </w:t>
      </w:r>
      <w:r>
        <w:rPr>
          <w:b w:val="0"/>
          <w:bCs/>
          <w:lang w:val="sv-SE"/>
        </w:rPr>
        <w:t>selgitas</w:t>
      </w:r>
      <w:r w:rsidR="00DE1724">
        <w:rPr>
          <w:b w:val="0"/>
          <w:bCs/>
          <w:lang w:val="sv-SE"/>
        </w:rPr>
        <w:t>, kuidas</w:t>
      </w:r>
      <w:r w:rsidR="008F4EFC">
        <w:rPr>
          <w:b w:val="0"/>
          <w:bCs/>
          <w:lang w:val="sv-SE"/>
        </w:rPr>
        <w:t xml:space="preserve"> </w:t>
      </w:r>
      <w:r w:rsidR="00DE1724">
        <w:rPr>
          <w:b w:val="0"/>
          <w:bCs/>
          <w:lang w:val="sv-SE"/>
        </w:rPr>
        <w:t>on hange osadeks jaotatud, millised on hindamiskriteeriumid</w:t>
      </w:r>
      <w:r w:rsidR="008F4EFC">
        <w:rPr>
          <w:b w:val="0"/>
          <w:bCs/>
          <w:lang w:val="sv-SE"/>
        </w:rPr>
        <w:t xml:space="preserve">, pakkumuse esitamiseks vajalikud dokumendid. </w:t>
      </w:r>
    </w:p>
    <w:p w14:paraId="521A0991" w14:textId="77777777" w:rsidR="00DE1724" w:rsidRPr="00F02DA1" w:rsidRDefault="00DE1724" w:rsidP="00F02DA1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</w:p>
    <w:p w14:paraId="71BA2517" w14:textId="4268AAB4" w:rsidR="009F16B3" w:rsidRDefault="00A50228" w:rsidP="009F16B3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  <w:r w:rsidRPr="00A50228">
        <w:rPr>
          <w:lang w:val="sv-SE"/>
        </w:rPr>
        <w:t xml:space="preserve">Ene Villak: </w:t>
      </w:r>
      <w:r>
        <w:rPr>
          <w:b w:val="0"/>
          <w:bCs/>
          <w:lang w:val="sv-SE"/>
        </w:rPr>
        <w:t>O</w:t>
      </w:r>
      <w:r w:rsidR="00AE1089">
        <w:rPr>
          <w:b w:val="0"/>
          <w:bCs/>
          <w:lang w:val="sv-SE"/>
        </w:rPr>
        <w:t>n</w:t>
      </w:r>
      <w:r>
        <w:rPr>
          <w:b w:val="0"/>
          <w:bCs/>
          <w:lang w:val="sv-SE"/>
        </w:rPr>
        <w:t xml:space="preserve"> töötajatel juba palunud oma CV-d täita. </w:t>
      </w:r>
      <w:r w:rsidRPr="00DE1724">
        <w:rPr>
          <w:b w:val="0"/>
          <w:bCs/>
          <w:lang w:val="sv-SE"/>
        </w:rPr>
        <w:t>Küsimus on</w:t>
      </w:r>
      <w:r w:rsidR="00AE1089" w:rsidRPr="00DE1724">
        <w:rPr>
          <w:b w:val="0"/>
          <w:bCs/>
          <w:lang w:val="sv-SE"/>
        </w:rPr>
        <w:t xml:space="preserve">, kas peab </w:t>
      </w:r>
      <w:r w:rsidR="00DE1724" w:rsidRPr="00DE1724">
        <w:rPr>
          <w:b w:val="0"/>
          <w:bCs/>
          <w:lang w:val="sv-SE"/>
        </w:rPr>
        <w:t>iga koolitus eraldi väl</w:t>
      </w:r>
      <w:r w:rsidR="00DE1724">
        <w:rPr>
          <w:b w:val="0"/>
          <w:bCs/>
          <w:lang w:val="sv-SE"/>
        </w:rPr>
        <w:t xml:space="preserve">ja tooma? Töötajatel on probleem, et TAI koolitusspetsialisti poolt saadetud koolitsutunnistused ei </w:t>
      </w:r>
      <w:r w:rsidR="00E971EB">
        <w:rPr>
          <w:b w:val="0"/>
          <w:bCs/>
          <w:lang w:val="sv-SE"/>
        </w:rPr>
        <w:t>avane ja töötajad ei saa neid CV-sse kopeerida.</w:t>
      </w:r>
    </w:p>
    <w:p w14:paraId="713C9EAE" w14:textId="77777777" w:rsidR="00DE1724" w:rsidRDefault="00DE1724" w:rsidP="009F16B3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</w:p>
    <w:p w14:paraId="4F815349" w14:textId="09033BA8" w:rsidR="00DE1724" w:rsidRDefault="00DE1724" w:rsidP="009F16B3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  <w:r w:rsidRPr="00DE1724">
        <w:rPr>
          <w:lang w:val="sv-SE"/>
        </w:rPr>
        <w:t xml:space="preserve">Britt Viks: </w:t>
      </w:r>
      <w:r w:rsidR="008F4EFC" w:rsidRPr="008F4EFC">
        <w:rPr>
          <w:b w:val="0"/>
          <w:bCs/>
          <w:lang w:val="sv-SE"/>
        </w:rPr>
        <w:t>Tema teada peaks kõi</w:t>
      </w:r>
      <w:r w:rsidR="00E971EB">
        <w:rPr>
          <w:b w:val="0"/>
          <w:bCs/>
          <w:lang w:val="sv-SE"/>
        </w:rPr>
        <w:t>k</w:t>
      </w:r>
      <w:r w:rsidR="008F4EFC" w:rsidRPr="008F4EFC">
        <w:rPr>
          <w:b w:val="0"/>
          <w:bCs/>
          <w:lang w:val="sv-SE"/>
        </w:rPr>
        <w:t xml:space="preserve">  tunnitused avanema. CV-sse</w:t>
      </w:r>
      <w:r w:rsidR="008F4EFC">
        <w:rPr>
          <w:b w:val="0"/>
          <w:bCs/>
          <w:lang w:val="sv-SE"/>
        </w:rPr>
        <w:t xml:space="preserve"> võib märkida TAI poolt korraldatud kahjude vähendamise spetsialistide baaskoolitusete läbitud moodulid ja perioodi, millal koolitustel osaleti.</w:t>
      </w:r>
    </w:p>
    <w:p w14:paraId="633487FB" w14:textId="77777777" w:rsidR="008F4EFC" w:rsidRDefault="008F4EFC" w:rsidP="009F16B3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</w:p>
    <w:p w14:paraId="62B606A8" w14:textId="066F0AE1" w:rsidR="008F4EFC" w:rsidRPr="00E971EB" w:rsidRDefault="008F4EFC" w:rsidP="009F16B3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  <w:r w:rsidRPr="00E971EB">
        <w:rPr>
          <w:lang w:val="sv-SE"/>
        </w:rPr>
        <w:t>Julia Hristojeva</w:t>
      </w:r>
      <w:r w:rsidRPr="00E971EB">
        <w:rPr>
          <w:b w:val="0"/>
          <w:bCs/>
          <w:lang w:val="sv-SE"/>
        </w:rPr>
        <w:t xml:space="preserve">: Kui on TAI koolitus, siis meie same oma andmebaasist kontrollida. Meil on andmed olemas. </w:t>
      </w:r>
    </w:p>
    <w:p w14:paraId="59AD27F3" w14:textId="77777777" w:rsidR="008F4EFC" w:rsidRPr="00E971EB" w:rsidRDefault="008F4EFC" w:rsidP="009F16B3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</w:p>
    <w:p w14:paraId="23B6A49B" w14:textId="442E3260" w:rsidR="008F4EFC" w:rsidRPr="008F4EFC" w:rsidRDefault="008F4EFC" w:rsidP="009F16B3">
      <w:pPr>
        <w:pStyle w:val="Pevakorrapunkt"/>
        <w:numPr>
          <w:ilvl w:val="0"/>
          <w:numId w:val="0"/>
        </w:numPr>
        <w:rPr>
          <w:b w:val="0"/>
          <w:bCs/>
          <w:lang w:val="sv-SE"/>
        </w:rPr>
      </w:pPr>
      <w:r w:rsidRPr="008F4EFC">
        <w:rPr>
          <w:lang w:val="sv-SE"/>
        </w:rPr>
        <w:t>Anneli Sammel:</w:t>
      </w:r>
      <w:r w:rsidRPr="008F4EFC">
        <w:rPr>
          <w:b w:val="0"/>
          <w:bCs/>
          <w:lang w:val="sv-SE"/>
        </w:rPr>
        <w:t xml:space="preserve"> Iga inimese </w:t>
      </w:r>
      <w:r>
        <w:rPr>
          <w:b w:val="0"/>
          <w:bCs/>
          <w:lang w:val="sv-SE"/>
        </w:rPr>
        <w:t xml:space="preserve">peab ise mäletama, mis koolitustel ta on osalenud. Ei ole ühtset andmebaasi koolituste läbimiste kohta. </w:t>
      </w:r>
    </w:p>
    <w:p w14:paraId="6481B429" w14:textId="77777777" w:rsidR="00B33DA9" w:rsidRPr="003F2740" w:rsidRDefault="00B33DA9" w:rsidP="00B33DA9">
      <w:pPr>
        <w:pStyle w:val="Pevakorrapunkt"/>
        <w:numPr>
          <w:ilvl w:val="0"/>
          <w:numId w:val="0"/>
        </w:numPr>
      </w:pPr>
    </w:p>
    <w:p w14:paraId="50B8D254" w14:textId="6D4904AD" w:rsidR="00B9129C" w:rsidRDefault="00B9129C" w:rsidP="00B9129C">
      <w:pPr>
        <w:pStyle w:val="Pevakorrapunkt"/>
      </w:pPr>
      <w:r>
        <w:t>Üldised küsimused ja komment</w:t>
      </w:r>
      <w:r w:rsidR="00196551">
        <w:t>a</w:t>
      </w:r>
      <w:r>
        <w:t>arid</w:t>
      </w:r>
    </w:p>
    <w:p w14:paraId="52987407" w14:textId="50972023" w:rsidR="008C79BE" w:rsidRDefault="008C79BE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  <w:r w:rsidRPr="008C79BE">
        <w:t>Vjatseslav Akimov</w:t>
      </w:r>
      <w:r>
        <w:rPr>
          <w:b w:val="0"/>
          <w:bCs/>
        </w:rPr>
        <w:t>: Kas tarvikud tuleb k</w:t>
      </w:r>
      <w:r w:rsidR="00B9129C">
        <w:rPr>
          <w:b w:val="0"/>
          <w:bCs/>
        </w:rPr>
        <w:t>a</w:t>
      </w:r>
      <w:r>
        <w:rPr>
          <w:b w:val="0"/>
          <w:bCs/>
        </w:rPr>
        <w:t xml:space="preserve"> arvestada eeslarvesse? </w:t>
      </w:r>
    </w:p>
    <w:p w14:paraId="71DCCC32" w14:textId="4F8359E3" w:rsidR="008C79BE" w:rsidRDefault="008C79BE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  <w:r w:rsidRPr="008C79BE">
        <w:t>Anne Murd</w:t>
      </w:r>
      <w:r>
        <w:rPr>
          <w:b w:val="0"/>
          <w:bCs/>
        </w:rPr>
        <w:t xml:space="preserve">: Ei, need me tagame tasuta kõikidele teenuseosutajatele. </w:t>
      </w:r>
    </w:p>
    <w:p w14:paraId="6340FC35" w14:textId="77777777" w:rsidR="008C79BE" w:rsidRDefault="008C79BE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</w:p>
    <w:p w14:paraId="49C1B663" w14:textId="582A1D46" w:rsidR="008C79BE" w:rsidRDefault="008C79BE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  <w:r w:rsidRPr="008C79BE">
        <w:t>Marju Petrov</w:t>
      </w:r>
      <w:r>
        <w:rPr>
          <w:b w:val="0"/>
          <w:bCs/>
        </w:rPr>
        <w:t>: Millal riigi hange avaneb?</w:t>
      </w:r>
    </w:p>
    <w:p w14:paraId="5D34D447" w14:textId="4D60B83F" w:rsidR="008C79BE" w:rsidRDefault="008C79BE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  <w:r w:rsidRPr="008C79BE">
        <w:t>Anne Murd</w:t>
      </w:r>
      <w:r>
        <w:rPr>
          <w:b w:val="0"/>
          <w:bCs/>
        </w:rPr>
        <w:t xml:space="preserve">: Täpset kuupäeva veel ei tea. Eeldatavalt hiljemalt 4.oktoober. </w:t>
      </w:r>
    </w:p>
    <w:p w14:paraId="751C9684" w14:textId="62A22933" w:rsidR="008C79BE" w:rsidRDefault="00B9129C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  <w:r w:rsidRPr="00B9129C">
        <w:lastRenderedPageBreak/>
        <w:t>Ene Vill</w:t>
      </w:r>
      <w:r>
        <w:t>a</w:t>
      </w:r>
      <w:r w:rsidRPr="00B9129C">
        <w:t>k</w:t>
      </w:r>
      <w:r>
        <w:rPr>
          <w:b w:val="0"/>
          <w:bCs/>
        </w:rPr>
        <w:t>: Kui pikk on pakkumuse esitamise tähtaeg?</w:t>
      </w:r>
    </w:p>
    <w:p w14:paraId="457A8B3E" w14:textId="4F2DF4A4" w:rsidR="00B9129C" w:rsidRDefault="00B9129C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  <w:r w:rsidRPr="00B9129C">
        <w:t>Anne Murd</w:t>
      </w:r>
      <w:r>
        <w:rPr>
          <w:b w:val="0"/>
          <w:bCs/>
        </w:rPr>
        <w:t>: Rahvusvahelise sotsiaal- ja eriteenuste hanke tähtaeg on ametlikult 10 päeva. An</w:t>
      </w:r>
      <w:r w:rsidR="00E971EB">
        <w:rPr>
          <w:b w:val="0"/>
          <w:bCs/>
        </w:rPr>
        <w:t>na</w:t>
      </w:r>
      <w:r>
        <w:rPr>
          <w:b w:val="0"/>
          <w:bCs/>
        </w:rPr>
        <w:t xml:space="preserve">me lisaaega, kokku tuleb 25 päeva pakkumuse esitamiseks. </w:t>
      </w:r>
    </w:p>
    <w:p w14:paraId="1982E12B" w14:textId="77777777" w:rsidR="00B9129C" w:rsidRDefault="00B9129C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</w:p>
    <w:p w14:paraId="2765EC56" w14:textId="7F8B46C8" w:rsidR="00B9129C" w:rsidRDefault="00B9129C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  <w:r w:rsidRPr="00196551">
        <w:t>Marju Petrov:</w:t>
      </w:r>
      <w:r>
        <w:rPr>
          <w:b w:val="0"/>
          <w:bCs/>
        </w:rPr>
        <w:t xml:space="preserve"> Meil on mitu projekti</w:t>
      </w:r>
      <w:r w:rsidR="00196551">
        <w:rPr>
          <w:b w:val="0"/>
          <w:bCs/>
        </w:rPr>
        <w:t>/ piirkonda</w:t>
      </w:r>
      <w:r>
        <w:rPr>
          <w:b w:val="0"/>
          <w:bCs/>
        </w:rPr>
        <w:t xml:space="preserve">, kuidas meie esitame </w:t>
      </w:r>
      <w:r w:rsidR="00196551">
        <w:rPr>
          <w:b w:val="0"/>
          <w:bCs/>
        </w:rPr>
        <w:t>p</w:t>
      </w:r>
      <w:r>
        <w:rPr>
          <w:b w:val="0"/>
          <w:bCs/>
        </w:rPr>
        <w:t>akkumused?</w:t>
      </w:r>
    </w:p>
    <w:p w14:paraId="3D78EE0D" w14:textId="3E793289" w:rsidR="008C79BE" w:rsidRDefault="00B9129C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  <w:r w:rsidRPr="00196551">
        <w:t>Anne Murd</w:t>
      </w:r>
      <w:r w:rsidR="00196551" w:rsidRPr="00196551">
        <w:t>:</w:t>
      </w:r>
      <w:r w:rsidR="00196551">
        <w:rPr>
          <w:b w:val="0"/>
          <w:bCs/>
        </w:rPr>
        <w:t xml:space="preserve"> Iga hanke osa on erinev piirkond. </w:t>
      </w:r>
      <w:r>
        <w:rPr>
          <w:b w:val="0"/>
          <w:bCs/>
        </w:rPr>
        <w:t xml:space="preserve"> </w:t>
      </w:r>
      <w:r w:rsidR="00196551">
        <w:rPr>
          <w:b w:val="0"/>
          <w:bCs/>
        </w:rPr>
        <w:t>Kuidas</w:t>
      </w:r>
      <w:r w:rsidR="00DA2FF8">
        <w:rPr>
          <w:b w:val="0"/>
          <w:bCs/>
        </w:rPr>
        <w:t xml:space="preserve"> ja kes esitavad</w:t>
      </w:r>
      <w:r w:rsidR="00196551">
        <w:rPr>
          <w:b w:val="0"/>
          <w:bCs/>
        </w:rPr>
        <w:t xml:space="preserve"> pakkumused, on iga organisatsiooni otsustada. Oluline on, et iga osa pakkumused (dokumendid) tuleb eraldi esitada. </w:t>
      </w:r>
    </w:p>
    <w:p w14:paraId="407BD416" w14:textId="77777777" w:rsidR="008C79BE" w:rsidRDefault="008C79BE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</w:p>
    <w:p w14:paraId="3E6C6EDD" w14:textId="77777777" w:rsidR="00DA2FF8" w:rsidRDefault="00DA2FF8" w:rsidP="00B33DA9">
      <w:pPr>
        <w:pStyle w:val="Pevakorrapunkt"/>
        <w:numPr>
          <w:ilvl w:val="0"/>
          <w:numId w:val="0"/>
        </w:numPr>
        <w:spacing w:before="120"/>
        <w:contextualSpacing w:val="0"/>
        <w:rPr>
          <w:b w:val="0"/>
          <w:bCs/>
        </w:rPr>
      </w:pPr>
    </w:p>
    <w:p w14:paraId="54F38F51" w14:textId="4F93E3DC" w:rsidR="00196551" w:rsidRDefault="00196551" w:rsidP="008C533F">
      <w:pPr>
        <w:spacing w:after="0" w:line="240" w:lineRule="auto"/>
      </w:pPr>
      <w:r>
        <w:t>/Digitaalselt allkirjastatud/</w:t>
      </w:r>
    </w:p>
    <w:p w14:paraId="501020EC" w14:textId="77777777" w:rsidR="00196551" w:rsidRDefault="00196551" w:rsidP="008C533F">
      <w:pPr>
        <w:spacing w:after="0" w:line="240" w:lineRule="auto"/>
      </w:pPr>
    </w:p>
    <w:p w14:paraId="0BB0A1B3" w14:textId="57A7A1B5" w:rsidR="008C533F" w:rsidRDefault="00B9129C" w:rsidP="008C533F">
      <w:pPr>
        <w:spacing w:after="0" w:line="240" w:lineRule="auto"/>
      </w:pPr>
      <w:r>
        <w:t>Anne Murd</w:t>
      </w:r>
    </w:p>
    <w:sectPr w:rsidR="008C533F" w:rsidSect="008C5235">
      <w:headerReference w:type="default" r:id="rId9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8E50" w14:textId="77777777" w:rsidR="00142360" w:rsidRDefault="00142360" w:rsidP="008C533F">
      <w:pPr>
        <w:spacing w:after="0" w:line="240" w:lineRule="auto"/>
      </w:pPr>
      <w:r>
        <w:separator/>
      </w:r>
    </w:p>
  </w:endnote>
  <w:endnote w:type="continuationSeparator" w:id="0">
    <w:p w14:paraId="5569B2F2" w14:textId="77777777" w:rsidR="00142360" w:rsidRDefault="00142360" w:rsidP="008C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6357" w14:textId="77777777" w:rsidR="00142360" w:rsidRDefault="00142360" w:rsidP="008C533F">
      <w:pPr>
        <w:spacing w:after="0" w:line="240" w:lineRule="auto"/>
      </w:pPr>
      <w:r>
        <w:separator/>
      </w:r>
    </w:p>
  </w:footnote>
  <w:footnote w:type="continuationSeparator" w:id="0">
    <w:p w14:paraId="325A9CD2" w14:textId="77777777" w:rsidR="00142360" w:rsidRDefault="00142360" w:rsidP="008C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965421"/>
      <w:docPartObj>
        <w:docPartGallery w:val="Page Numbers (Top of Page)"/>
        <w:docPartUnique/>
      </w:docPartObj>
    </w:sdtPr>
    <w:sdtContent>
      <w:p w14:paraId="0DB420AD" w14:textId="50A9B070" w:rsidR="008C5235" w:rsidRDefault="008C523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2FC4B0" w14:textId="65C9E71D" w:rsidR="00E53A58" w:rsidRDefault="00E53A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50D3"/>
    <w:multiLevelType w:val="multilevel"/>
    <w:tmpl w:val="F31632C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30335FC4"/>
    <w:multiLevelType w:val="hybridMultilevel"/>
    <w:tmpl w:val="4C26D262"/>
    <w:lvl w:ilvl="0" w:tplc="9EA8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A5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0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25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46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ED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44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CC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2C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8430B5"/>
    <w:multiLevelType w:val="multilevel"/>
    <w:tmpl w:val="61D0DFB2"/>
    <w:lvl w:ilvl="0">
      <w:start w:val="1"/>
      <w:numFmt w:val="decimal"/>
      <w:pStyle w:val="Pevakorrapunk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odyppp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OTSUSTATI: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none"/>
      <w:pStyle w:val="Bodyt"/>
      <w:suff w:val="nothing"/>
      <w:lvlText w:val=""/>
      <w:lvlJc w:val="left"/>
      <w:pPr>
        <w:ind w:left="0" w:firstLine="0"/>
      </w:pPr>
      <w:rPr>
        <w:rFonts w:hint="default"/>
        <w:b/>
        <w:i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/>
      </w:rPr>
    </w:lvl>
    <w:lvl w:ilvl="5">
      <w:start w:val="1"/>
      <w:numFmt w:val="decimal"/>
      <w:suff w:val="space"/>
      <w:lvlText w:val="%1.%2.%3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40434334">
    <w:abstractNumId w:val="2"/>
  </w:num>
  <w:num w:numId="2" w16cid:durableId="2037656501">
    <w:abstractNumId w:val="0"/>
  </w:num>
  <w:num w:numId="3" w16cid:durableId="27344562">
    <w:abstractNumId w:val="3"/>
  </w:num>
  <w:num w:numId="4" w16cid:durableId="135463203">
    <w:abstractNumId w:val="4"/>
  </w:num>
  <w:num w:numId="5" w16cid:durableId="70813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A1"/>
    <w:rsid w:val="000243AD"/>
    <w:rsid w:val="00097E60"/>
    <w:rsid w:val="000E7FD4"/>
    <w:rsid w:val="00142360"/>
    <w:rsid w:val="001711AE"/>
    <w:rsid w:val="00196551"/>
    <w:rsid w:val="001D5EA7"/>
    <w:rsid w:val="002401CD"/>
    <w:rsid w:val="00283007"/>
    <w:rsid w:val="002B7322"/>
    <w:rsid w:val="002E1228"/>
    <w:rsid w:val="00320107"/>
    <w:rsid w:val="003564B2"/>
    <w:rsid w:val="00373B78"/>
    <w:rsid w:val="003B7DA9"/>
    <w:rsid w:val="003F2740"/>
    <w:rsid w:val="00423D37"/>
    <w:rsid w:val="0044473C"/>
    <w:rsid w:val="0045506C"/>
    <w:rsid w:val="004F322D"/>
    <w:rsid w:val="005449D7"/>
    <w:rsid w:val="005B3BE8"/>
    <w:rsid w:val="005E0220"/>
    <w:rsid w:val="0060135D"/>
    <w:rsid w:val="006A5311"/>
    <w:rsid w:val="006A630D"/>
    <w:rsid w:val="006A6436"/>
    <w:rsid w:val="006E1964"/>
    <w:rsid w:val="006F5F3D"/>
    <w:rsid w:val="00737857"/>
    <w:rsid w:val="007E10C1"/>
    <w:rsid w:val="007E13D5"/>
    <w:rsid w:val="00825457"/>
    <w:rsid w:val="008C5235"/>
    <w:rsid w:val="008C533F"/>
    <w:rsid w:val="008C79BE"/>
    <w:rsid w:val="008F4EFC"/>
    <w:rsid w:val="00950263"/>
    <w:rsid w:val="009838F3"/>
    <w:rsid w:val="009F16B3"/>
    <w:rsid w:val="00A0265B"/>
    <w:rsid w:val="00A154F6"/>
    <w:rsid w:val="00A50228"/>
    <w:rsid w:val="00A71B5D"/>
    <w:rsid w:val="00AD0DBB"/>
    <w:rsid w:val="00AE1089"/>
    <w:rsid w:val="00B33DA9"/>
    <w:rsid w:val="00B9129C"/>
    <w:rsid w:val="00BD09A8"/>
    <w:rsid w:val="00C57C98"/>
    <w:rsid w:val="00C652F5"/>
    <w:rsid w:val="00C726BE"/>
    <w:rsid w:val="00C72A7D"/>
    <w:rsid w:val="00CB0525"/>
    <w:rsid w:val="00CE4988"/>
    <w:rsid w:val="00D12860"/>
    <w:rsid w:val="00DA2FF8"/>
    <w:rsid w:val="00DB005A"/>
    <w:rsid w:val="00DC5611"/>
    <w:rsid w:val="00DE1724"/>
    <w:rsid w:val="00E53A58"/>
    <w:rsid w:val="00E67578"/>
    <w:rsid w:val="00E739F5"/>
    <w:rsid w:val="00E971EB"/>
    <w:rsid w:val="00F02DA1"/>
    <w:rsid w:val="00F2267C"/>
    <w:rsid w:val="00F57B69"/>
    <w:rsid w:val="00F730E3"/>
    <w:rsid w:val="00F8546F"/>
    <w:rsid w:val="00FC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2DD91"/>
  <w15:chartTrackingRefBased/>
  <w15:docId w15:val="{EFA571A5-1A1E-42BB-A5E2-B5AC6413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07"/>
  </w:style>
  <w:style w:type="paragraph" w:styleId="Heading1">
    <w:name w:val="heading 1"/>
    <w:basedOn w:val="Normal"/>
    <w:next w:val="Normal"/>
    <w:link w:val="Heading1Char"/>
    <w:qFormat/>
    <w:rsid w:val="000243AD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243A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33F"/>
  </w:style>
  <w:style w:type="paragraph" w:styleId="Footer">
    <w:name w:val="footer"/>
    <w:basedOn w:val="Normal"/>
    <w:link w:val="FooterChar"/>
    <w:uiPriority w:val="99"/>
    <w:unhideWhenUsed/>
    <w:rsid w:val="008C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33F"/>
  </w:style>
  <w:style w:type="paragraph" w:styleId="BodyText">
    <w:name w:val="Body Text"/>
    <w:basedOn w:val="Normal"/>
    <w:link w:val="BodyTextChar"/>
    <w:qFormat/>
    <w:rsid w:val="00320107"/>
    <w:pPr>
      <w:spacing w:after="120" w:line="240" w:lineRule="auto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20107"/>
    <w:rPr>
      <w:rFonts w:eastAsia="Times New Roman" w:cs="Times New Roman"/>
      <w:szCs w:val="20"/>
    </w:rPr>
  </w:style>
  <w:style w:type="paragraph" w:customStyle="1" w:styleId="Bodyppp">
    <w:name w:val="Bodyppp"/>
    <w:basedOn w:val="Normal"/>
    <w:rsid w:val="0060135D"/>
    <w:pPr>
      <w:numPr>
        <w:ilvl w:val="1"/>
        <w:numId w:val="1"/>
      </w:numPr>
      <w:tabs>
        <w:tab w:val="left" w:pos="6521"/>
      </w:tabs>
      <w:spacing w:before="80" w:after="0" w:line="240" w:lineRule="auto"/>
    </w:pPr>
    <w:rPr>
      <w:rFonts w:eastAsia="Times New Roman" w:cs="Times New Roman"/>
      <w:szCs w:val="20"/>
    </w:rPr>
  </w:style>
  <w:style w:type="paragraph" w:customStyle="1" w:styleId="Loetelu">
    <w:name w:val="Loetelu"/>
    <w:basedOn w:val="BodyText"/>
    <w:rsid w:val="00C726BE"/>
    <w:pPr>
      <w:numPr>
        <w:numId w:val="2"/>
      </w:numPr>
      <w:tabs>
        <w:tab w:val="left" w:pos="227"/>
      </w:tabs>
    </w:pPr>
  </w:style>
  <w:style w:type="paragraph" w:customStyle="1" w:styleId="Bodyt">
    <w:name w:val="Bodyt"/>
    <w:basedOn w:val="BodyText"/>
    <w:rsid w:val="00C726BE"/>
    <w:pPr>
      <w:numPr>
        <w:ilvl w:val="3"/>
        <w:numId w:val="1"/>
      </w:numPr>
      <w:pBdr>
        <w:top w:val="single" w:sz="4" w:space="1" w:color="auto"/>
        <w:left w:val="single" w:sz="4" w:space="2" w:color="auto"/>
        <w:bottom w:val="single" w:sz="4" w:space="1" w:color="auto"/>
        <w:right w:val="single" w:sz="4" w:space="2" w:color="auto"/>
      </w:pBdr>
    </w:pPr>
    <w:rPr>
      <w:szCs w:val="24"/>
    </w:rPr>
  </w:style>
  <w:style w:type="paragraph" w:customStyle="1" w:styleId="Pevakorrapunkt">
    <w:name w:val="Päevakorrapunkt"/>
    <w:basedOn w:val="Normal"/>
    <w:rsid w:val="00A0265B"/>
    <w:pPr>
      <w:numPr>
        <w:numId w:val="1"/>
      </w:numPr>
      <w:spacing w:before="240" w:after="0" w:line="240" w:lineRule="auto"/>
      <w:contextualSpacing/>
    </w:pPr>
    <w:rPr>
      <w:rFonts w:eastAsia="Times New Roman" w:cs="Times New Roman"/>
      <w:b/>
      <w:szCs w:val="20"/>
    </w:rPr>
  </w:style>
  <w:style w:type="table" w:styleId="TableGrid">
    <w:name w:val="Table Grid"/>
    <w:basedOn w:val="TableNormal"/>
    <w:rsid w:val="00C7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kumendinimetus">
    <w:name w:val="Dokumendi nimetus"/>
    <w:basedOn w:val="Normal"/>
    <w:next w:val="BodyText"/>
    <w:qFormat/>
    <w:rsid w:val="008C5235"/>
    <w:pPr>
      <w:spacing w:before="960" w:after="0" w:line="240" w:lineRule="auto"/>
      <w:ind w:right="4706"/>
    </w:pPr>
    <w:rPr>
      <w:rFonts w:eastAsia="Times New Roman" w:cs="Times New Roman"/>
      <w:caps/>
      <w:szCs w:val="20"/>
    </w:rPr>
  </w:style>
  <w:style w:type="paragraph" w:customStyle="1" w:styleId="Tallinn">
    <w:name w:val="Tallinn"/>
    <w:basedOn w:val="BodyText"/>
    <w:next w:val="BodyText"/>
    <w:qFormat/>
    <w:rsid w:val="00320107"/>
    <w:pPr>
      <w:spacing w:before="80"/>
    </w:pPr>
  </w:style>
  <w:style w:type="paragraph" w:customStyle="1" w:styleId="Algus">
    <w:name w:val="Algus"/>
    <w:basedOn w:val="Normal"/>
    <w:next w:val="BodyText"/>
    <w:qFormat/>
    <w:rsid w:val="00320107"/>
    <w:pPr>
      <w:spacing w:before="480" w:after="120" w:line="240" w:lineRule="auto"/>
    </w:pPr>
    <w:rPr>
      <w:rFonts w:eastAsia="Times New Roman" w:cs="Times New Roman"/>
      <w:szCs w:val="20"/>
    </w:rPr>
  </w:style>
  <w:style w:type="paragraph" w:customStyle="1" w:styleId="Pkorras">
    <w:name w:val="Pkorras"/>
    <w:basedOn w:val="Normal"/>
    <w:next w:val="Normal"/>
    <w:qFormat/>
    <w:rsid w:val="00A0265B"/>
    <w:pPr>
      <w:tabs>
        <w:tab w:val="left" w:pos="6521"/>
      </w:tabs>
      <w:spacing w:before="240" w:after="120" w:line="240" w:lineRule="auto"/>
    </w:pPr>
    <w:rPr>
      <w:rFonts w:eastAsia="Times New Roman" w:cs="Times New Roman"/>
      <w:b/>
      <w:szCs w:val="20"/>
    </w:rPr>
  </w:style>
  <w:style w:type="paragraph" w:customStyle="1" w:styleId="Paevakord">
    <w:name w:val="Paevakord"/>
    <w:basedOn w:val="Normal"/>
    <w:next w:val="Normal"/>
    <w:qFormat/>
    <w:rsid w:val="00320107"/>
    <w:pPr>
      <w:spacing w:before="120"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Allkirjastatud">
    <w:name w:val="Allkirjastatud"/>
    <w:basedOn w:val="BodyText"/>
    <w:next w:val="BodyText"/>
    <w:qFormat/>
    <w:rsid w:val="0060135D"/>
    <w:pPr>
      <w:spacing w:before="600"/>
    </w:pPr>
  </w:style>
  <w:style w:type="character" w:customStyle="1" w:styleId="Heading1Char">
    <w:name w:val="Heading 1 Char"/>
    <w:basedOn w:val="DefaultParagraphFont"/>
    <w:link w:val="Heading1"/>
    <w:rsid w:val="000243A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243AD"/>
    <w:rPr>
      <w:rFonts w:ascii="Arial" w:eastAsia="Times New Roman" w:hAnsi="Arial" w:cs="Times New Roman"/>
      <w:b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9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8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9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C672-464E-465F-A5AB-19FF042B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3602</Characters>
  <Application>Microsoft Office Word</Application>
  <DocSecurity>0</DocSecurity>
  <Lines>58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TAI_yldplank</vt:lpstr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TAI_yldplank</dc:title>
  <dc:subject/>
  <dc:creator>Juta Teller</dc:creator>
  <cp:keywords/>
  <dc:description/>
  <cp:lastModifiedBy>Meelike Tammemägi</cp:lastModifiedBy>
  <cp:revision>2</cp:revision>
  <cp:lastPrinted>2020-12-22T12:39:00Z</cp:lastPrinted>
  <dcterms:created xsi:type="dcterms:W3CDTF">2024-09-25T06:46:00Z</dcterms:created>
  <dcterms:modified xsi:type="dcterms:W3CDTF">2024-09-25T06:46:00Z</dcterms:modified>
</cp:coreProperties>
</file>